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DA" w:rsidRPr="003563CA" w:rsidRDefault="00B92DDA" w:rsidP="00B92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3CA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3563CA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- СРЕДНЯЯ ОБЩЕОБРАЗОВАТЕЛЬНАЯ ШКОЛА №1 ЗАТО ОЗЕРНЫЙ ТВЕРСКОЙ ОБЛАСТИ</w:t>
      </w:r>
    </w:p>
    <w:p w:rsidR="00B92DDA" w:rsidRPr="003563CA" w:rsidRDefault="00B92DDA" w:rsidP="00B92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«Рассмотрено»                                                                                     «Утверждено»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На заседании МС                                                                                 Директор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Протокол №1                                                                                        Сташкова НП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От 28 августа 2020 года                                                                      приказ по школе                 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№</w:t>
      </w:r>
      <w:r>
        <w:rPr>
          <w:rFonts w:ascii="Times New Roman" w:hAnsi="Times New Roman"/>
          <w:b/>
          <w:bCs/>
          <w:sz w:val="24"/>
          <w:szCs w:val="28"/>
        </w:rPr>
        <w:t>169/1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От 28 августа 2020года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Принято на заседании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педагогического совета</w:t>
      </w:r>
    </w:p>
    <w:p w:rsidR="00B92DDA" w:rsidRPr="003563CA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8"/>
        </w:rPr>
      </w:pPr>
      <w:r w:rsidRPr="003563CA">
        <w:rPr>
          <w:rFonts w:ascii="Times New Roman" w:hAnsi="Times New Roman"/>
          <w:b/>
          <w:bCs/>
          <w:sz w:val="24"/>
          <w:szCs w:val="28"/>
        </w:rPr>
        <w:t>протокол №1  от 28 августа 2020 г.</w:t>
      </w:r>
    </w:p>
    <w:p w:rsidR="00B92DDA" w:rsidRPr="00935C76" w:rsidRDefault="00B92DDA" w:rsidP="00B92DDA">
      <w:pPr>
        <w:shd w:val="clear" w:color="auto" w:fill="FFFFFF"/>
        <w:tabs>
          <w:tab w:val="left" w:pos="1154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eastAsia="ar-SA"/>
        </w:rPr>
      </w:pP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 w:rsidRPr="003563CA">
        <w:rPr>
          <w:rFonts w:ascii="Times New Roman" w:hAnsi="Times New Roman"/>
          <w:b/>
          <w:bCs/>
          <w:iCs/>
          <w:sz w:val="36"/>
          <w:szCs w:val="36"/>
          <w:lang w:eastAsia="ar-SA"/>
        </w:rPr>
        <w:t>Рабочая программа</w:t>
      </w: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 w:rsidRPr="003563CA">
        <w:rPr>
          <w:rFonts w:ascii="Times New Roman" w:hAnsi="Times New Roman"/>
          <w:b/>
          <w:bCs/>
          <w:iCs/>
          <w:sz w:val="36"/>
          <w:szCs w:val="36"/>
          <w:lang w:eastAsia="ar-SA"/>
        </w:rPr>
        <w:t>по</w:t>
      </w:r>
      <w:r w:rsidRPr="0092129A">
        <w:rPr>
          <w:rFonts w:ascii="Times New Roman" w:hAnsi="Times New Roman"/>
          <w:b/>
          <w:bCs/>
          <w:iCs/>
          <w:sz w:val="36"/>
          <w:szCs w:val="36"/>
          <w:lang w:eastAsia="ar-SA"/>
        </w:rPr>
        <w:t xml:space="preserve"> </w:t>
      </w: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астрономии</w:t>
      </w:r>
    </w:p>
    <w:p w:rsidR="00B92DD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10-11 класс</w:t>
      </w:r>
    </w:p>
    <w:p w:rsidR="00B92DDA" w:rsidRPr="003563CA" w:rsidRDefault="00B92DDA" w:rsidP="00B92DDA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  <w:r>
        <w:rPr>
          <w:rFonts w:ascii="Times New Roman" w:hAnsi="Times New Roman"/>
          <w:b/>
          <w:bCs/>
          <w:iCs/>
          <w:sz w:val="36"/>
          <w:szCs w:val="36"/>
          <w:lang w:eastAsia="ar-SA"/>
        </w:rPr>
        <w:t>(среднее общее образование)</w:t>
      </w:r>
    </w:p>
    <w:p w:rsidR="00B92DDA" w:rsidRPr="003563CA" w:rsidRDefault="00B92DDA" w:rsidP="00B92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B92DDA" w:rsidRPr="003563CA" w:rsidRDefault="00B92DDA" w:rsidP="00B92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B92DDA" w:rsidRPr="003563CA" w:rsidRDefault="00B92DDA" w:rsidP="00B92DD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B92DDA" w:rsidRPr="003563CA" w:rsidRDefault="00B92DDA" w:rsidP="00B92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36"/>
          <w:szCs w:val="36"/>
          <w:lang w:eastAsia="ar-SA"/>
        </w:rPr>
      </w:pPr>
    </w:p>
    <w:p w:rsidR="00B92DDA" w:rsidRDefault="00B92DDA" w:rsidP="00B92DD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  <w:r w:rsidRPr="003563CA">
        <w:rPr>
          <w:rFonts w:ascii="Times New Roman" w:hAnsi="Times New Roman"/>
          <w:b/>
          <w:bCs/>
          <w:iCs/>
          <w:sz w:val="32"/>
          <w:szCs w:val="36"/>
          <w:lang w:eastAsia="ar-SA"/>
        </w:rPr>
        <w:t xml:space="preserve">Составители: </w:t>
      </w:r>
      <w:r>
        <w:rPr>
          <w:rFonts w:ascii="Times New Roman" w:hAnsi="Times New Roman"/>
          <w:b/>
          <w:bCs/>
          <w:iCs/>
          <w:sz w:val="32"/>
          <w:szCs w:val="36"/>
          <w:lang w:eastAsia="ar-SA"/>
        </w:rPr>
        <w:t>Гурина Ю.Н.</w:t>
      </w:r>
    </w:p>
    <w:p w:rsidR="00B92DDA" w:rsidRDefault="00B92DDA" w:rsidP="00B92DD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</w:p>
    <w:p w:rsidR="00B92DDA" w:rsidRPr="003563CA" w:rsidRDefault="00B92DDA" w:rsidP="00B92DD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iCs/>
          <w:sz w:val="32"/>
          <w:szCs w:val="36"/>
          <w:lang w:eastAsia="ar-SA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563CA">
        <w:rPr>
          <w:rFonts w:ascii="Times New Roman" w:hAnsi="Times New Roman"/>
          <w:sz w:val="28"/>
          <w:szCs w:val="32"/>
        </w:rPr>
        <w:t>ЗАТО Озерный</w:t>
      </w:r>
    </w:p>
    <w:p w:rsidR="00B92DDA" w:rsidRDefault="00B92DDA" w:rsidP="00B92DD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3563CA">
        <w:rPr>
          <w:rFonts w:ascii="Times New Roman" w:hAnsi="Times New Roman"/>
          <w:sz w:val="28"/>
          <w:szCs w:val="32"/>
        </w:rPr>
        <w:t>2020 год</w:t>
      </w:r>
    </w:p>
    <w:p w:rsidR="00B92DDA" w:rsidRPr="003563CA" w:rsidRDefault="00B92DDA" w:rsidP="00B92DDA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673C03" w:rsidRPr="00673C03" w:rsidRDefault="00673C03" w:rsidP="00B92DD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73C03" w:rsidRPr="00673C03" w:rsidRDefault="00673C03" w:rsidP="00673C0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32323"/>
          <w:kern w:val="36"/>
          <w:sz w:val="54"/>
          <w:szCs w:val="54"/>
        </w:rPr>
      </w:pPr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Рабочая программа по астрономии составлена в соответствии с Приказом Министерства образования и науки Российской Федерации от 07.06.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г. №1089», письма Министерства образования и науки Российской Федерации от 20.06. 2017г., № ТС-194/08 «Об организации учебного предмета «Астрономия», Федеральным Государственным Образовательным Стандартом,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учебного </w:t>
      </w:r>
      <w:proofErr w:type="gramStart"/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плана </w:t>
      </w:r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</w:t>
      </w:r>
      <w:r w:rsidR="00B92DD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МБОУ</w:t>
      </w:r>
      <w:proofErr w:type="gramEnd"/>
      <w:r w:rsidR="00B92DDA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СОШ №1 ЗАТО Озерный Тверской области</w:t>
      </w:r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, учебник «Астрономия. Базовый уровень» </w:t>
      </w:r>
      <w:r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10-</w:t>
      </w:r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11 класс, Воронцов-Вельяминов Б.А., </w:t>
      </w:r>
      <w:proofErr w:type="spellStart"/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>Страут</w:t>
      </w:r>
      <w:proofErr w:type="spellEnd"/>
      <w:r w:rsidRPr="00673C03">
        <w:rPr>
          <w:rFonts w:ascii="Times New Roman" w:eastAsia="Times New Roman" w:hAnsi="Times New Roman" w:cs="Times New Roman"/>
          <w:color w:val="232323"/>
          <w:kern w:val="36"/>
          <w:sz w:val="24"/>
          <w:szCs w:val="24"/>
        </w:rPr>
        <w:t xml:space="preserve"> Е.К., «Дрофа».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Астрономия - одна из древнейших естественных наук</w:t>
      </w:r>
      <w:r w:rsidR="00B92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t>- относится к областям человеческих знаний, динамично развивающаяся в ХХ-ХХI веках. Изучение астрономии влияет на формирование и расширение представлений человека о мире и Вселенной.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Программа по астрономии направлена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тел, развитие познавательных способностей, естественно-научной компетентности выпускников школы.</w:t>
      </w:r>
    </w:p>
    <w:p w:rsidR="00673C03" w:rsidRPr="00FD1B44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4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по изучению астрономии в 10-11 классах направлена на достижение следующих целей: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- осознание роли астрономии в познании и формировании единой картины мира, научного 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мировозрения</w:t>
      </w:r>
      <w:proofErr w:type="spellEnd"/>
      <w:r w:rsidRPr="00673C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приобретение знаний о физической природе небесных тел и систем, строения и эволюции Вселенной, пространстве и времени, о наиболее важных астрономических открытиях, учёных, внёсших неоценимый вклад в освоение космического пространства, в развитие науки и техники;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овладение умениями объяснять видимое положение и движение небесных тел на звёздном небе, определять местоположение астрономических объёктов, в том числе с помощью компьютерных программ;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формирование навыков использования естественнонаучных и физико-математических знаний, достижений астрофизики, космофизики по наблюдению за космическим пространством, по анализу за наблюдаемыми и изучаемыми космическими явлениями.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4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изучения астрономии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 по 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t>формированию естественнонаучной грамотности обучающихся: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формировать гражданскую позицию по вопросам развития естественных наук, гордиться достижениями отечественной науки.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научить аргументировано отстаивать свою позицию по конкретным научным задачам, интерпретировать полученные данные, делать выводы опираясь на свои компетенции в области естественнонаучного исследования.</w:t>
      </w:r>
    </w:p>
    <w:p w:rsidR="00673C03" w:rsidRPr="00FD1B44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B4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плане:</w:t>
      </w:r>
    </w:p>
    <w:p w:rsid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Программа курса по астроном</w:t>
      </w:r>
      <w:r w:rsidR="00B92DDA">
        <w:rPr>
          <w:rFonts w:ascii="Times New Roman" w:eastAsia="Times New Roman" w:hAnsi="Times New Roman" w:cs="Times New Roman"/>
          <w:sz w:val="24"/>
          <w:szCs w:val="24"/>
        </w:rPr>
        <w:t xml:space="preserve">ии 10-11 класса рассчитана на 34 часа в 10 классе, 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1 час в неделю, за счёт компонента учебного плана образовательной организации. Рабочая программа является составной частью основной образовательной программы школы, разработана по учебнику, в соответствии с требованиями ФГОС по реализации актуальных в настоящее </w:t>
      </w:r>
      <w:proofErr w:type="gramStart"/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FD1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компетентностного</w:t>
      </w:r>
      <w:proofErr w:type="spellEnd"/>
      <w:proofErr w:type="gramEnd"/>
      <w:r w:rsidRPr="00673C03">
        <w:rPr>
          <w:rFonts w:ascii="Times New Roman" w:eastAsia="Times New Roman" w:hAnsi="Times New Roman" w:cs="Times New Roman"/>
          <w:sz w:val="24"/>
          <w:szCs w:val="24"/>
        </w:rPr>
        <w:t>, личностно-ориентированного,</w:t>
      </w:r>
      <w:r w:rsidR="00FD1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 подходов к обучению.</w:t>
      </w:r>
    </w:p>
    <w:p w:rsidR="00B92DDA" w:rsidRDefault="00B92DDA" w:rsidP="00B92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DDA" w:rsidRDefault="00B92DDA" w:rsidP="00B92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2DDA" w:rsidRDefault="00B92DDA" w:rsidP="00B92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3C03" w:rsidRPr="00FD1B44" w:rsidRDefault="00673C03" w:rsidP="00B92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B4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изучения предмета «Астрономия»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обеспечить достижение планируемых результатов освоения основной образовательной программы;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создать основу для самостоятельного успешного усвоения обучающимися новых знаний, умений, видов и способов деятельности (системно-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 подход).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анализировать наблюдаемые явления и объяснять причины их возникновения;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на практике пользоваться основными логическими приемами, методами наблюдения, моделирования, 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мысленного эксперимента, прогнозирования;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выполнять познавательные и практические задания, в том числе проектные;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- готовить сообщения и презентации с использованием материалов, полученных из Интернета и других источников.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3C03" w:rsidRPr="00FD1B44" w:rsidRDefault="00673C03" w:rsidP="00B92D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B4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предмета «Астрономия»</w:t>
      </w:r>
    </w:p>
    <w:p w:rsidR="00673C03" w:rsidRPr="00FD1B44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I. Введение в астрономию, звёздное небо (</w:t>
      </w:r>
      <w:r w:rsidR="00BA1D7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BA1D7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A1D70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Предмет астрономии в развитии цивилизации (что изучает астрономия, роль наблюдений в астрономии, связь астрономии с другими науками, эволюция взглядов человека на Вселенную). </w:t>
      </w:r>
    </w:p>
    <w:p w:rsidR="00BA1D70" w:rsidRDefault="00BA1D70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основы астрономии (</w:t>
      </w:r>
      <w:r w:rsidR="00935C76" w:rsidRP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BA1D70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lastRenderedPageBreak/>
        <w:t>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 Практическое применении астрономических исследований. История развития отечественной космонавтики. Первый искусственный спутник Земли, полёт Ю.А. Гагарина. Достижения современной космонавтики.</w:t>
      </w:r>
    </w:p>
    <w:p w:rsidR="00673C03" w:rsidRPr="00673C03" w:rsidRDefault="00BA1D70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троение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D116A">
        <w:rPr>
          <w:rFonts w:ascii="Times New Roman" w:eastAsia="Times New Roman" w:hAnsi="Times New Roman" w:cs="Times New Roman"/>
          <w:b/>
          <w:bCs/>
          <w:sz w:val="24"/>
          <w:szCs w:val="24"/>
        </w:rPr>
        <w:t>Солнечная</w:t>
      </w:r>
      <w:proofErr w:type="gramEnd"/>
      <w:r w:rsidR="009D11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системы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5 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673C03" w:rsidRPr="00673C03" w:rsidRDefault="00BA1D70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рирода тел </w:t>
      </w:r>
      <w:r w:rsidR="00286FE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олнечной системы (</w:t>
      </w:r>
      <w:r w:rsidR="00935C76" w:rsidRP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Система "Земля - Луна" (основные движения Земли, форма Земли, Луна - спутник Земли, солнечные и лунные затмения).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 Астероидная опасность.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V. Солнце и звезды (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 Проблема существования жизни во Вселенной. Роль магнитных полей на Солнце.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130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. Строение и эволюция Вселенной (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</w:t>
      </w:r>
      <w:r w:rsidRPr="00673C03">
        <w:rPr>
          <w:rFonts w:ascii="Times New Roman" w:eastAsia="Times New Roman" w:hAnsi="Times New Roman" w:cs="Times New Roman"/>
          <w:sz w:val="24"/>
          <w:szCs w:val="24"/>
        </w:rPr>
        <w:lastRenderedPageBreak/>
        <w:t>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Жизнь и разум во Вселенной (эволюция Вселенной и жизнь, проблема внеземных цивилизаций).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1302A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Урок-конференция</w:t>
      </w:r>
      <w:r w:rsidR="00BA1D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935C7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Современные открытия в области астрономии.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Астрономическая картина мира – картина строения и эволюции Вселенной.</w:t>
      </w:r>
    </w:p>
    <w:p w:rsidR="00673C03" w:rsidRPr="00673C03" w:rsidRDefault="001302A6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673C03" w:rsidRPr="00673C03">
        <w:rPr>
          <w:rFonts w:ascii="Times New Roman" w:eastAsia="Times New Roman" w:hAnsi="Times New Roman" w:cs="Times New Roman"/>
          <w:b/>
          <w:bCs/>
          <w:sz w:val="24"/>
          <w:szCs w:val="24"/>
        </w:rPr>
        <w:t>. Знаменательные даты в ходе уроков: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04.10.2017г.- 60-летие полёта первого искусственного спутника Земли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04.10.2017г.- 10.10.2017г – Всемирная неделя космоса.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12.04.2017г – День космонавтики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17.09.1857г.- день рождения К.Э. 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Циалковского</w:t>
      </w:r>
      <w:proofErr w:type="spellEnd"/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19.02.1473г.- день рождения Н. Коперника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>12.03.1863г.- день рождения В.И. Вернадского, российского испытателя</w:t>
      </w:r>
    </w:p>
    <w:p w:rsidR="00673C03" w:rsidRP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C03">
        <w:rPr>
          <w:rFonts w:ascii="Times New Roman" w:eastAsia="Times New Roman" w:hAnsi="Times New Roman" w:cs="Times New Roman"/>
          <w:sz w:val="24"/>
          <w:szCs w:val="24"/>
        </w:rPr>
        <w:t xml:space="preserve">15.04.1993г.- день рождения Б.Н. </w:t>
      </w:r>
      <w:proofErr w:type="spellStart"/>
      <w:r w:rsidRPr="00673C03">
        <w:rPr>
          <w:rFonts w:ascii="Times New Roman" w:eastAsia="Times New Roman" w:hAnsi="Times New Roman" w:cs="Times New Roman"/>
          <w:sz w:val="24"/>
          <w:szCs w:val="24"/>
        </w:rPr>
        <w:t>Стругацского</w:t>
      </w:r>
      <w:proofErr w:type="spellEnd"/>
      <w:r w:rsidRPr="00673C03">
        <w:rPr>
          <w:rFonts w:ascii="Times New Roman" w:eastAsia="Times New Roman" w:hAnsi="Times New Roman" w:cs="Times New Roman"/>
          <w:sz w:val="24"/>
          <w:szCs w:val="24"/>
        </w:rPr>
        <w:t>, российского писателя-фантаста</w:t>
      </w:r>
    </w:p>
    <w:p w:rsid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3C03" w:rsidRDefault="00673C03" w:rsidP="00B92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02A6" w:rsidRPr="00DA110A" w:rsidRDefault="001302A6" w:rsidP="00673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302A6" w:rsidRPr="001302A6" w:rsidRDefault="00673C03" w:rsidP="00673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– темати</w:t>
      </w:r>
      <w:r w:rsidR="001302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ческий план курса астрономии 10</w:t>
      </w:r>
      <w:r w:rsidRPr="00673C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</w:t>
      </w:r>
    </w:p>
    <w:p w:rsidR="001302A6" w:rsidRPr="001302A6" w:rsidRDefault="001302A6" w:rsidP="00673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302A6" w:rsidRPr="001302A6" w:rsidRDefault="001302A6" w:rsidP="00673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843"/>
      </w:tblGrid>
      <w:tr w:rsidR="001302A6" w:rsidTr="001302A6">
        <w:tc>
          <w:tcPr>
            <w:tcW w:w="675" w:type="dxa"/>
          </w:tcPr>
          <w:p w:rsidR="001302A6" w:rsidRPr="001302A6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1302A6" w:rsidRPr="001302A6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</w:tcPr>
          <w:p w:rsidR="001302A6" w:rsidRPr="001302A6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2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1302A6" w:rsidTr="001302A6">
        <w:tc>
          <w:tcPr>
            <w:tcW w:w="675" w:type="dxa"/>
          </w:tcPr>
          <w:p w:rsidR="001302A6" w:rsidRPr="001302A6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302A6" w:rsidRPr="00ED4F0D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3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Введение в астрономию</w:t>
            </w:r>
          </w:p>
        </w:tc>
        <w:tc>
          <w:tcPr>
            <w:tcW w:w="1843" w:type="dxa"/>
          </w:tcPr>
          <w:p w:rsidR="001302A6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D4F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1302A6" w:rsidTr="001302A6">
        <w:trPr>
          <w:trHeight w:val="200"/>
        </w:trPr>
        <w:tc>
          <w:tcPr>
            <w:tcW w:w="675" w:type="dxa"/>
          </w:tcPr>
          <w:p w:rsidR="001302A6" w:rsidRPr="00ED4F0D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302A6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D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843" w:type="dxa"/>
          </w:tcPr>
          <w:p w:rsidR="001302A6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</w:tr>
      <w:tr w:rsidR="001302A6" w:rsidTr="001302A6">
        <w:tc>
          <w:tcPr>
            <w:tcW w:w="675" w:type="dxa"/>
          </w:tcPr>
          <w:p w:rsidR="001302A6" w:rsidRPr="00ED4F0D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302A6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D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673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троение </w:t>
            </w:r>
            <w:r w:rsidRPr="00ED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D1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3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Солнечная систем</w:t>
            </w:r>
            <w:r w:rsidR="009D11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1302A6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1302A6" w:rsidTr="001302A6">
        <w:tc>
          <w:tcPr>
            <w:tcW w:w="675" w:type="dxa"/>
          </w:tcPr>
          <w:p w:rsidR="001302A6" w:rsidRPr="00ED4F0D" w:rsidRDefault="001302A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1302A6" w:rsidRPr="00ED4F0D" w:rsidRDefault="00935C76" w:rsidP="00286FEE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ED4F0D" w:rsidRPr="00673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рирода тел </w:t>
            </w:r>
            <w:r w:rsidR="00286F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D4F0D" w:rsidRPr="00673C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олнечной системы</w:t>
            </w:r>
          </w:p>
        </w:tc>
        <w:tc>
          <w:tcPr>
            <w:tcW w:w="1843" w:type="dxa"/>
          </w:tcPr>
          <w:p w:rsidR="001302A6" w:rsidRPr="00935C76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35C76" w:rsidTr="001302A6">
        <w:tc>
          <w:tcPr>
            <w:tcW w:w="675" w:type="dxa"/>
          </w:tcPr>
          <w:p w:rsidR="00935C76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35C76" w:rsidRDefault="00935C76" w:rsidP="00286FEE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Солнце и звезды</w:t>
            </w:r>
          </w:p>
        </w:tc>
        <w:tc>
          <w:tcPr>
            <w:tcW w:w="1843" w:type="dxa"/>
          </w:tcPr>
          <w:p w:rsidR="00935C76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35C76" w:rsidTr="001302A6">
        <w:tc>
          <w:tcPr>
            <w:tcW w:w="675" w:type="dxa"/>
          </w:tcPr>
          <w:p w:rsidR="00935C76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935C76" w:rsidRDefault="00935C76" w:rsidP="00286FEE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843" w:type="dxa"/>
          </w:tcPr>
          <w:p w:rsidR="00935C76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D4F0D" w:rsidTr="001302A6">
        <w:tc>
          <w:tcPr>
            <w:tcW w:w="675" w:type="dxa"/>
          </w:tcPr>
          <w:p w:rsidR="00ED4F0D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D4F0D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Урок-конференция</w:t>
            </w:r>
          </w:p>
        </w:tc>
        <w:tc>
          <w:tcPr>
            <w:tcW w:w="1843" w:type="dxa"/>
          </w:tcPr>
          <w:p w:rsidR="00ED4F0D" w:rsidRPr="00ED4F0D" w:rsidRDefault="00935C76" w:rsidP="00673C03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ED4F0D" w:rsidTr="001302A6">
        <w:tc>
          <w:tcPr>
            <w:tcW w:w="675" w:type="dxa"/>
          </w:tcPr>
          <w:p w:rsidR="00ED4F0D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ED4F0D" w:rsidRPr="00ED4F0D" w:rsidRDefault="00ED4F0D" w:rsidP="00673C03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ED4F0D" w:rsidRPr="00ED4F0D" w:rsidRDefault="00ED4F0D" w:rsidP="006E6E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E6E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1302A6" w:rsidRPr="001302A6" w:rsidRDefault="001302A6" w:rsidP="00673C0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E62C4" w:rsidRDefault="00FE62C4"/>
    <w:sectPr w:rsidR="00FE62C4" w:rsidSect="00B92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03"/>
    <w:rsid w:val="00082688"/>
    <w:rsid w:val="001302A6"/>
    <w:rsid w:val="002744C3"/>
    <w:rsid w:val="00286FEE"/>
    <w:rsid w:val="00296000"/>
    <w:rsid w:val="002C0374"/>
    <w:rsid w:val="00480D1B"/>
    <w:rsid w:val="004A1599"/>
    <w:rsid w:val="0059300B"/>
    <w:rsid w:val="005B0CDD"/>
    <w:rsid w:val="00605C5A"/>
    <w:rsid w:val="00617426"/>
    <w:rsid w:val="00663E5A"/>
    <w:rsid w:val="00673C03"/>
    <w:rsid w:val="006E6E2B"/>
    <w:rsid w:val="008854E7"/>
    <w:rsid w:val="00935C76"/>
    <w:rsid w:val="009D116A"/>
    <w:rsid w:val="009D26B9"/>
    <w:rsid w:val="00A34546"/>
    <w:rsid w:val="00B668D9"/>
    <w:rsid w:val="00B92DDA"/>
    <w:rsid w:val="00BA1D70"/>
    <w:rsid w:val="00DA110A"/>
    <w:rsid w:val="00DB5CEC"/>
    <w:rsid w:val="00E92022"/>
    <w:rsid w:val="00ED4F0D"/>
    <w:rsid w:val="00F04E6E"/>
    <w:rsid w:val="00FD1B44"/>
    <w:rsid w:val="00FE62C4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CE240-1AA6-4CE4-90AC-110E5CFD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3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3C03"/>
    <w:rPr>
      <w:i/>
      <w:iCs/>
    </w:rPr>
  </w:style>
  <w:style w:type="table" w:styleId="a5">
    <w:name w:val="Table Grid"/>
    <w:basedOn w:val="a1"/>
    <w:uiPriority w:val="59"/>
    <w:rsid w:val="0013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A110A"/>
  </w:style>
  <w:style w:type="character" w:customStyle="1" w:styleId="c64">
    <w:name w:val="c64"/>
    <w:basedOn w:val="a0"/>
    <w:rsid w:val="00DA110A"/>
  </w:style>
  <w:style w:type="paragraph" w:customStyle="1" w:styleId="c2">
    <w:name w:val="c2"/>
    <w:basedOn w:val="a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DA110A"/>
  </w:style>
  <w:style w:type="character" w:customStyle="1" w:styleId="c25">
    <w:name w:val="c25"/>
    <w:basedOn w:val="a0"/>
    <w:rsid w:val="00DA110A"/>
  </w:style>
  <w:style w:type="paragraph" w:customStyle="1" w:styleId="c38">
    <w:name w:val="c38"/>
    <w:basedOn w:val="a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DA110A"/>
  </w:style>
  <w:style w:type="character" w:customStyle="1" w:styleId="c5">
    <w:name w:val="c5"/>
    <w:basedOn w:val="a0"/>
    <w:rsid w:val="00DA110A"/>
  </w:style>
  <w:style w:type="character" w:customStyle="1" w:styleId="c18">
    <w:name w:val="c18"/>
    <w:basedOn w:val="a0"/>
    <w:rsid w:val="00DA110A"/>
  </w:style>
  <w:style w:type="paragraph" w:customStyle="1" w:styleId="c12">
    <w:name w:val="c12"/>
    <w:basedOn w:val="a"/>
    <w:rsid w:val="00DA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4">
    <w:name w:val="c54"/>
    <w:basedOn w:val="a0"/>
    <w:rsid w:val="00DA110A"/>
  </w:style>
  <w:style w:type="paragraph" w:styleId="a6">
    <w:name w:val="Balloon Text"/>
    <w:basedOn w:val="a"/>
    <w:link w:val="a7"/>
    <w:uiPriority w:val="99"/>
    <w:semiHidden/>
    <w:unhideWhenUsed/>
    <w:rsid w:val="00935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5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2021-01-16T04:18:00Z</cp:lastPrinted>
  <dcterms:created xsi:type="dcterms:W3CDTF">2021-01-15T17:42:00Z</dcterms:created>
  <dcterms:modified xsi:type="dcterms:W3CDTF">2021-01-16T04:23:00Z</dcterms:modified>
</cp:coreProperties>
</file>